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DCD" w:rsidRPr="00F503E9" w:rsidRDefault="00F503E9" w:rsidP="00F503E9">
      <w:pPr>
        <w:jc w:val="center"/>
        <w:rPr>
          <w:sz w:val="28"/>
          <w:szCs w:val="28"/>
        </w:rPr>
      </w:pPr>
      <w:r w:rsidRPr="00F503E9">
        <w:rPr>
          <w:sz w:val="28"/>
          <w:szCs w:val="28"/>
        </w:rPr>
        <w:t>Аналитическая справка</w:t>
      </w:r>
    </w:p>
    <w:p w:rsidR="00F503E9" w:rsidRDefault="00F503E9">
      <w:r>
        <w:t xml:space="preserve">Проведения пробного ЕГЭ по математике в 11 </w:t>
      </w:r>
      <w:proofErr w:type="spellStart"/>
      <w:r>
        <w:t>кл</w:t>
      </w:r>
      <w:proofErr w:type="spellEnd"/>
      <w:r>
        <w:t xml:space="preserve">  </w:t>
      </w:r>
      <w:proofErr w:type="spellStart"/>
      <w:r>
        <w:t>Рубасской</w:t>
      </w:r>
      <w:proofErr w:type="spellEnd"/>
      <w:r>
        <w:t xml:space="preserve"> СОШ Дербентского района РД</w:t>
      </w:r>
    </w:p>
    <w:p w:rsidR="00F503E9" w:rsidRDefault="00F503E9">
      <w:r>
        <w:t xml:space="preserve"> П</w:t>
      </w:r>
      <w:r w:rsidR="00BE340B">
        <w:t>роводился пробный единый государственный экзамен по математике базового уровня среди обучающихся 11-х классов</w:t>
      </w:r>
      <w:r w:rsidR="00AC4180">
        <w:t xml:space="preserve"> и профильный уровень по выбору</w:t>
      </w:r>
      <w:r w:rsidR="00BE340B">
        <w:t>.</w:t>
      </w:r>
    </w:p>
    <w:p w:rsidR="00DF00CC" w:rsidRDefault="00BE340B">
      <w:r>
        <w:t xml:space="preserve"> </w:t>
      </w:r>
      <w:r w:rsidR="00AC4180">
        <w:t xml:space="preserve">  </w:t>
      </w:r>
      <w:r>
        <w:t>Цель: подготовка к единому государственному экзамену по математике выпускников образовательных органи</w:t>
      </w:r>
      <w:r w:rsidR="00352DCD">
        <w:t>заций</w:t>
      </w:r>
      <w:proofErr w:type="gramStart"/>
      <w:r w:rsidR="00352DCD">
        <w:t xml:space="preserve"> </w:t>
      </w:r>
      <w:r w:rsidR="00DF00CC">
        <w:t>.</w:t>
      </w:r>
      <w:proofErr w:type="gramEnd"/>
      <w:r w:rsidR="00DF00CC">
        <w:t xml:space="preserve"> </w:t>
      </w:r>
    </w:p>
    <w:p w:rsidR="00352DCD" w:rsidRDefault="00AC4180">
      <w:r>
        <w:t xml:space="preserve">    П</w:t>
      </w:r>
      <w:r w:rsidR="00BE340B">
        <w:t xml:space="preserve">роверяют: Умение решать стандартные задачи практического жизненного содержания; Умение проводить простейшие </w:t>
      </w:r>
      <w:proofErr w:type="spellStart"/>
      <w:r w:rsidR="00BE340B">
        <w:t>расчѐты</w:t>
      </w:r>
      <w:proofErr w:type="spellEnd"/>
      <w:r w:rsidR="00BE340B">
        <w:t>, оценку и прикидку; Умение логически рассуждать; Умение действовать в соответствии с несложными алгоритмами; Умение использовать для решения задач учебную и справочную информацию; Умение решать, в том числе, сложные задачи, требующи</w:t>
      </w:r>
      <w:r w:rsidR="00352DCD">
        <w:t xml:space="preserve">е логических рассуждений. </w:t>
      </w:r>
      <w:r w:rsidR="00BE340B">
        <w:t>КИМ содержал 20 заданий базового уровня сложности. Каждое задание</w:t>
      </w:r>
      <w:r>
        <w:t xml:space="preserve"> оценивается 1 баллом</w:t>
      </w:r>
      <w:r w:rsidR="00BE340B">
        <w:t>. Критерии выставления отметок по математике Отметка «2» «3» «4» «5» Диапазон баллов 0 – 6</w:t>
      </w:r>
      <w:r>
        <w:t>;</w:t>
      </w:r>
      <w:r w:rsidR="00BE340B">
        <w:t xml:space="preserve"> 7 – 11</w:t>
      </w:r>
      <w:r>
        <w:t>;</w:t>
      </w:r>
      <w:r w:rsidR="00BE340B">
        <w:t xml:space="preserve"> 12 – 16</w:t>
      </w:r>
      <w:proofErr w:type="gramStart"/>
      <w:r w:rsidR="00BE340B">
        <w:t xml:space="preserve"> </w:t>
      </w:r>
      <w:r>
        <w:t>;</w:t>
      </w:r>
      <w:proofErr w:type="gramEnd"/>
      <w:r w:rsidR="00F503E9">
        <w:t>17 – 20.</w:t>
      </w:r>
    </w:p>
    <w:p w:rsidR="00F503E9" w:rsidRDefault="00F503E9" w:rsidP="00F503E9">
      <w:pPr>
        <w:jc w:val="center"/>
      </w:pPr>
      <w:r>
        <w:t>Результаты ЕГЭ по математик</w:t>
      </w:r>
      <w:proofErr w:type="gramStart"/>
      <w:r>
        <w:t>е(</w:t>
      </w:r>
      <w:proofErr w:type="gramEnd"/>
      <w:r>
        <w:t>базовый уровень)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7"/>
        <w:gridCol w:w="845"/>
        <w:gridCol w:w="844"/>
        <w:gridCol w:w="699"/>
        <w:gridCol w:w="699"/>
        <w:gridCol w:w="698"/>
        <w:gridCol w:w="835"/>
        <w:gridCol w:w="3954"/>
      </w:tblGrid>
      <w:tr w:rsidR="00F503E9" w:rsidTr="004E4D23">
        <w:tc>
          <w:tcPr>
            <w:tcW w:w="817" w:type="dxa"/>
          </w:tcPr>
          <w:p w:rsidR="00F503E9" w:rsidRDefault="00F503E9" w:rsidP="004E4D23">
            <w:r>
              <w:t>дата</w:t>
            </w:r>
          </w:p>
        </w:tc>
        <w:tc>
          <w:tcPr>
            <w:tcW w:w="851" w:type="dxa"/>
          </w:tcPr>
          <w:p w:rsidR="00F503E9" w:rsidRDefault="00F503E9" w:rsidP="004E4D23">
            <w:r>
              <w:t>класс</w:t>
            </w:r>
          </w:p>
        </w:tc>
        <w:tc>
          <w:tcPr>
            <w:tcW w:w="850" w:type="dxa"/>
          </w:tcPr>
          <w:p w:rsidR="00F503E9" w:rsidRDefault="00F503E9" w:rsidP="004E4D23">
            <w:r>
              <w:t>всего</w:t>
            </w:r>
          </w:p>
        </w:tc>
        <w:tc>
          <w:tcPr>
            <w:tcW w:w="709" w:type="dxa"/>
          </w:tcPr>
          <w:p w:rsidR="00F503E9" w:rsidRDefault="00F503E9" w:rsidP="004E4D23">
            <w:r>
              <w:t>На 5</w:t>
            </w:r>
          </w:p>
        </w:tc>
        <w:tc>
          <w:tcPr>
            <w:tcW w:w="709" w:type="dxa"/>
          </w:tcPr>
          <w:p w:rsidR="00F503E9" w:rsidRDefault="00F503E9" w:rsidP="004E4D23">
            <w:r>
              <w:t>На 4</w:t>
            </w:r>
          </w:p>
        </w:tc>
        <w:tc>
          <w:tcPr>
            <w:tcW w:w="708" w:type="dxa"/>
          </w:tcPr>
          <w:p w:rsidR="00F503E9" w:rsidRDefault="00F503E9" w:rsidP="004E4D23">
            <w:r>
              <w:t>На 3</w:t>
            </w:r>
          </w:p>
        </w:tc>
        <w:tc>
          <w:tcPr>
            <w:tcW w:w="851" w:type="dxa"/>
          </w:tcPr>
          <w:p w:rsidR="00F503E9" w:rsidRDefault="00F503E9" w:rsidP="004E4D23">
            <w:r>
              <w:t>На 2</w:t>
            </w:r>
          </w:p>
        </w:tc>
        <w:tc>
          <w:tcPr>
            <w:tcW w:w="4076" w:type="dxa"/>
          </w:tcPr>
          <w:p w:rsidR="00F503E9" w:rsidRDefault="00F503E9" w:rsidP="004E4D23">
            <w:r>
              <w:t>учитель</w:t>
            </w:r>
          </w:p>
        </w:tc>
      </w:tr>
      <w:tr w:rsidR="00F503E9" w:rsidTr="004E4D23">
        <w:tc>
          <w:tcPr>
            <w:tcW w:w="817" w:type="dxa"/>
          </w:tcPr>
          <w:p w:rsidR="00F503E9" w:rsidRDefault="00F503E9" w:rsidP="004E4D23">
            <w:r>
              <w:t>28.10.17</w:t>
            </w:r>
          </w:p>
        </w:tc>
        <w:tc>
          <w:tcPr>
            <w:tcW w:w="851" w:type="dxa"/>
          </w:tcPr>
          <w:p w:rsidR="00F503E9" w:rsidRDefault="00F503E9" w:rsidP="004E4D23">
            <w:r>
              <w:t>11</w:t>
            </w:r>
          </w:p>
        </w:tc>
        <w:tc>
          <w:tcPr>
            <w:tcW w:w="850" w:type="dxa"/>
          </w:tcPr>
          <w:p w:rsidR="00F503E9" w:rsidRDefault="00F503E9" w:rsidP="004E4D23">
            <w:r>
              <w:t>16</w:t>
            </w:r>
          </w:p>
        </w:tc>
        <w:tc>
          <w:tcPr>
            <w:tcW w:w="709" w:type="dxa"/>
          </w:tcPr>
          <w:p w:rsidR="00F503E9" w:rsidRDefault="00F503E9" w:rsidP="004E4D23">
            <w:r>
              <w:t>2</w:t>
            </w:r>
          </w:p>
        </w:tc>
        <w:tc>
          <w:tcPr>
            <w:tcW w:w="709" w:type="dxa"/>
          </w:tcPr>
          <w:p w:rsidR="00F503E9" w:rsidRDefault="00F503E9" w:rsidP="004E4D23">
            <w:r>
              <w:t>4</w:t>
            </w:r>
          </w:p>
        </w:tc>
        <w:tc>
          <w:tcPr>
            <w:tcW w:w="708" w:type="dxa"/>
          </w:tcPr>
          <w:p w:rsidR="00F503E9" w:rsidRDefault="00F503E9" w:rsidP="004E4D23">
            <w:r>
              <w:t>6</w:t>
            </w:r>
          </w:p>
        </w:tc>
        <w:tc>
          <w:tcPr>
            <w:tcW w:w="851" w:type="dxa"/>
          </w:tcPr>
          <w:p w:rsidR="00F503E9" w:rsidRDefault="00F503E9" w:rsidP="004E4D23">
            <w:r>
              <w:t>3</w:t>
            </w:r>
          </w:p>
        </w:tc>
        <w:tc>
          <w:tcPr>
            <w:tcW w:w="4076" w:type="dxa"/>
          </w:tcPr>
          <w:p w:rsidR="00F503E9" w:rsidRDefault="00F503E9" w:rsidP="004E4D23">
            <w:proofErr w:type="spellStart"/>
            <w:r>
              <w:rPr>
                <w:sz w:val="24"/>
                <w:szCs w:val="24"/>
              </w:rPr>
              <w:t>Гасратов</w:t>
            </w:r>
            <w:proofErr w:type="spellEnd"/>
            <w:r>
              <w:rPr>
                <w:sz w:val="24"/>
                <w:szCs w:val="24"/>
              </w:rPr>
              <w:t xml:space="preserve"> М.Х</w:t>
            </w:r>
          </w:p>
        </w:tc>
      </w:tr>
      <w:tr w:rsidR="00F503E9" w:rsidTr="004E4D23">
        <w:tc>
          <w:tcPr>
            <w:tcW w:w="817" w:type="dxa"/>
          </w:tcPr>
          <w:p w:rsidR="00F503E9" w:rsidRDefault="00F503E9" w:rsidP="004E4D23">
            <w:r>
              <w:t>13.12.17</w:t>
            </w:r>
          </w:p>
        </w:tc>
        <w:tc>
          <w:tcPr>
            <w:tcW w:w="851" w:type="dxa"/>
          </w:tcPr>
          <w:p w:rsidR="00F503E9" w:rsidRDefault="00F503E9" w:rsidP="004E4D23">
            <w:r>
              <w:t>11</w:t>
            </w:r>
          </w:p>
        </w:tc>
        <w:tc>
          <w:tcPr>
            <w:tcW w:w="850" w:type="dxa"/>
          </w:tcPr>
          <w:p w:rsidR="00F503E9" w:rsidRDefault="00F503E9" w:rsidP="004E4D23">
            <w:r>
              <w:t>12</w:t>
            </w:r>
          </w:p>
        </w:tc>
        <w:tc>
          <w:tcPr>
            <w:tcW w:w="709" w:type="dxa"/>
          </w:tcPr>
          <w:p w:rsidR="00F503E9" w:rsidRDefault="00F503E9" w:rsidP="004E4D23">
            <w:r>
              <w:t>-</w:t>
            </w:r>
          </w:p>
        </w:tc>
        <w:tc>
          <w:tcPr>
            <w:tcW w:w="709" w:type="dxa"/>
          </w:tcPr>
          <w:p w:rsidR="00F503E9" w:rsidRDefault="00F503E9" w:rsidP="004E4D23">
            <w:r>
              <w:t>4</w:t>
            </w:r>
          </w:p>
        </w:tc>
        <w:tc>
          <w:tcPr>
            <w:tcW w:w="708" w:type="dxa"/>
          </w:tcPr>
          <w:p w:rsidR="00F503E9" w:rsidRDefault="00F503E9" w:rsidP="004E4D23">
            <w:r>
              <w:t>6</w:t>
            </w:r>
          </w:p>
        </w:tc>
        <w:tc>
          <w:tcPr>
            <w:tcW w:w="851" w:type="dxa"/>
          </w:tcPr>
          <w:p w:rsidR="00F503E9" w:rsidRDefault="00F503E9" w:rsidP="004E4D23">
            <w:r>
              <w:t>2</w:t>
            </w:r>
          </w:p>
        </w:tc>
        <w:tc>
          <w:tcPr>
            <w:tcW w:w="4076" w:type="dxa"/>
          </w:tcPr>
          <w:p w:rsidR="00F503E9" w:rsidRDefault="00F503E9" w:rsidP="004E4D23">
            <w:proofErr w:type="spellStart"/>
            <w:r>
              <w:rPr>
                <w:sz w:val="24"/>
                <w:szCs w:val="24"/>
              </w:rPr>
              <w:t>Гасратов</w:t>
            </w:r>
            <w:proofErr w:type="spellEnd"/>
            <w:r>
              <w:rPr>
                <w:sz w:val="24"/>
                <w:szCs w:val="24"/>
              </w:rPr>
              <w:t xml:space="preserve"> М.Х</w:t>
            </w:r>
          </w:p>
        </w:tc>
      </w:tr>
      <w:tr w:rsidR="00F503E9" w:rsidTr="004E4D23">
        <w:tc>
          <w:tcPr>
            <w:tcW w:w="817" w:type="dxa"/>
          </w:tcPr>
          <w:p w:rsidR="00F503E9" w:rsidRDefault="00F503E9" w:rsidP="004E4D23"/>
        </w:tc>
        <w:tc>
          <w:tcPr>
            <w:tcW w:w="851" w:type="dxa"/>
          </w:tcPr>
          <w:p w:rsidR="00F503E9" w:rsidRDefault="00F503E9" w:rsidP="004E4D23"/>
        </w:tc>
        <w:tc>
          <w:tcPr>
            <w:tcW w:w="850" w:type="dxa"/>
          </w:tcPr>
          <w:p w:rsidR="00F503E9" w:rsidRDefault="00F503E9" w:rsidP="004E4D23"/>
        </w:tc>
        <w:tc>
          <w:tcPr>
            <w:tcW w:w="709" w:type="dxa"/>
          </w:tcPr>
          <w:p w:rsidR="00F503E9" w:rsidRDefault="00F503E9" w:rsidP="004E4D23"/>
        </w:tc>
        <w:tc>
          <w:tcPr>
            <w:tcW w:w="709" w:type="dxa"/>
          </w:tcPr>
          <w:p w:rsidR="00F503E9" w:rsidRDefault="00F503E9" w:rsidP="004E4D23"/>
        </w:tc>
        <w:tc>
          <w:tcPr>
            <w:tcW w:w="708" w:type="dxa"/>
          </w:tcPr>
          <w:p w:rsidR="00F503E9" w:rsidRDefault="00F503E9" w:rsidP="004E4D23"/>
        </w:tc>
        <w:tc>
          <w:tcPr>
            <w:tcW w:w="851" w:type="dxa"/>
          </w:tcPr>
          <w:p w:rsidR="00F503E9" w:rsidRDefault="00F503E9" w:rsidP="004E4D23"/>
        </w:tc>
        <w:tc>
          <w:tcPr>
            <w:tcW w:w="4076" w:type="dxa"/>
          </w:tcPr>
          <w:p w:rsidR="00F503E9" w:rsidRDefault="00F503E9" w:rsidP="004E4D23"/>
        </w:tc>
      </w:tr>
    </w:tbl>
    <w:p w:rsidR="00F503E9" w:rsidRDefault="00F503E9" w:rsidP="00F503E9"/>
    <w:p w:rsidR="00F503E9" w:rsidRDefault="00F503E9" w:rsidP="00F503E9">
      <w:r>
        <w:t>Профильный уровень по математике 11 класс</w:t>
      </w:r>
      <w:r w:rsidR="00AC4180">
        <w:t>.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7"/>
        <w:gridCol w:w="812"/>
        <w:gridCol w:w="851"/>
        <w:gridCol w:w="2895"/>
        <w:gridCol w:w="4016"/>
      </w:tblGrid>
      <w:tr w:rsidR="00F503E9" w:rsidTr="004E4D23">
        <w:tc>
          <w:tcPr>
            <w:tcW w:w="997" w:type="dxa"/>
          </w:tcPr>
          <w:p w:rsidR="00F503E9" w:rsidRDefault="00F503E9" w:rsidP="004E4D23">
            <w:r>
              <w:t>дата</w:t>
            </w:r>
          </w:p>
        </w:tc>
        <w:tc>
          <w:tcPr>
            <w:tcW w:w="812" w:type="dxa"/>
          </w:tcPr>
          <w:p w:rsidR="00F503E9" w:rsidRDefault="00F503E9" w:rsidP="004E4D23">
            <w:r>
              <w:t>класс</w:t>
            </w:r>
          </w:p>
        </w:tc>
        <w:tc>
          <w:tcPr>
            <w:tcW w:w="851" w:type="dxa"/>
          </w:tcPr>
          <w:p w:rsidR="00F503E9" w:rsidRDefault="00F503E9" w:rsidP="004E4D23">
            <w:r>
              <w:t>всего</w:t>
            </w:r>
          </w:p>
        </w:tc>
        <w:tc>
          <w:tcPr>
            <w:tcW w:w="2895" w:type="dxa"/>
          </w:tcPr>
          <w:p w:rsidR="00F503E9" w:rsidRDefault="00F503E9" w:rsidP="004E4D23">
            <w:r>
              <w:t>баллы</w:t>
            </w:r>
          </w:p>
        </w:tc>
        <w:tc>
          <w:tcPr>
            <w:tcW w:w="4016" w:type="dxa"/>
          </w:tcPr>
          <w:p w:rsidR="00F503E9" w:rsidRDefault="00F503E9" w:rsidP="004E4D23">
            <w:r>
              <w:t>учитель</w:t>
            </w:r>
          </w:p>
        </w:tc>
      </w:tr>
      <w:tr w:rsidR="00F503E9" w:rsidTr="004E4D23">
        <w:tc>
          <w:tcPr>
            <w:tcW w:w="997" w:type="dxa"/>
          </w:tcPr>
          <w:p w:rsidR="00F503E9" w:rsidRDefault="00F503E9" w:rsidP="004E4D23">
            <w:r>
              <w:t>13.12.17</w:t>
            </w:r>
          </w:p>
        </w:tc>
        <w:tc>
          <w:tcPr>
            <w:tcW w:w="812" w:type="dxa"/>
          </w:tcPr>
          <w:p w:rsidR="00F503E9" w:rsidRDefault="00F503E9" w:rsidP="004E4D23">
            <w:r>
              <w:t>11</w:t>
            </w:r>
          </w:p>
        </w:tc>
        <w:tc>
          <w:tcPr>
            <w:tcW w:w="851" w:type="dxa"/>
          </w:tcPr>
          <w:p w:rsidR="00F503E9" w:rsidRDefault="00F503E9" w:rsidP="004E4D23">
            <w:r>
              <w:t>3</w:t>
            </w:r>
          </w:p>
        </w:tc>
        <w:tc>
          <w:tcPr>
            <w:tcW w:w="2895" w:type="dxa"/>
          </w:tcPr>
          <w:p w:rsidR="00F503E9" w:rsidRDefault="00F503E9" w:rsidP="004E4D23">
            <w:r>
              <w:t>52, 50, 32</w:t>
            </w:r>
          </w:p>
        </w:tc>
        <w:tc>
          <w:tcPr>
            <w:tcW w:w="4016" w:type="dxa"/>
          </w:tcPr>
          <w:p w:rsidR="00F503E9" w:rsidRDefault="00F503E9" w:rsidP="004E4D23">
            <w:proofErr w:type="spellStart"/>
            <w:r>
              <w:rPr>
                <w:sz w:val="24"/>
                <w:szCs w:val="24"/>
              </w:rPr>
              <w:t>Гасратов</w:t>
            </w:r>
            <w:proofErr w:type="spellEnd"/>
            <w:r>
              <w:rPr>
                <w:sz w:val="24"/>
                <w:szCs w:val="24"/>
              </w:rPr>
              <w:t xml:space="preserve"> М.Х</w:t>
            </w:r>
          </w:p>
        </w:tc>
      </w:tr>
      <w:tr w:rsidR="00F503E9" w:rsidTr="004E4D23">
        <w:tc>
          <w:tcPr>
            <w:tcW w:w="997" w:type="dxa"/>
          </w:tcPr>
          <w:p w:rsidR="00F503E9" w:rsidRDefault="00F503E9" w:rsidP="004E4D23"/>
        </w:tc>
        <w:tc>
          <w:tcPr>
            <w:tcW w:w="812" w:type="dxa"/>
          </w:tcPr>
          <w:p w:rsidR="00F503E9" w:rsidRDefault="00F503E9" w:rsidP="004E4D23"/>
        </w:tc>
        <w:tc>
          <w:tcPr>
            <w:tcW w:w="851" w:type="dxa"/>
          </w:tcPr>
          <w:p w:rsidR="00F503E9" w:rsidRDefault="00F503E9" w:rsidP="004E4D23"/>
        </w:tc>
        <w:tc>
          <w:tcPr>
            <w:tcW w:w="2895" w:type="dxa"/>
          </w:tcPr>
          <w:p w:rsidR="00F503E9" w:rsidRDefault="00F503E9" w:rsidP="004E4D23"/>
        </w:tc>
        <w:tc>
          <w:tcPr>
            <w:tcW w:w="4016" w:type="dxa"/>
          </w:tcPr>
          <w:p w:rsidR="00F503E9" w:rsidRDefault="00F503E9" w:rsidP="004E4D23"/>
        </w:tc>
      </w:tr>
      <w:tr w:rsidR="00F503E9" w:rsidTr="004E4D23">
        <w:tc>
          <w:tcPr>
            <w:tcW w:w="997" w:type="dxa"/>
          </w:tcPr>
          <w:p w:rsidR="00F503E9" w:rsidRDefault="00F503E9" w:rsidP="004E4D23"/>
        </w:tc>
        <w:tc>
          <w:tcPr>
            <w:tcW w:w="812" w:type="dxa"/>
          </w:tcPr>
          <w:p w:rsidR="00F503E9" w:rsidRDefault="00F503E9" w:rsidP="004E4D23"/>
        </w:tc>
        <w:tc>
          <w:tcPr>
            <w:tcW w:w="851" w:type="dxa"/>
          </w:tcPr>
          <w:p w:rsidR="00F503E9" w:rsidRDefault="00F503E9" w:rsidP="004E4D23"/>
        </w:tc>
        <w:tc>
          <w:tcPr>
            <w:tcW w:w="2895" w:type="dxa"/>
          </w:tcPr>
          <w:p w:rsidR="00F503E9" w:rsidRDefault="00F503E9" w:rsidP="004E4D23"/>
        </w:tc>
        <w:tc>
          <w:tcPr>
            <w:tcW w:w="4016" w:type="dxa"/>
          </w:tcPr>
          <w:p w:rsidR="00F503E9" w:rsidRDefault="00F503E9" w:rsidP="004E4D23"/>
        </w:tc>
      </w:tr>
      <w:tr w:rsidR="00F503E9" w:rsidTr="004E4D23">
        <w:tc>
          <w:tcPr>
            <w:tcW w:w="997" w:type="dxa"/>
          </w:tcPr>
          <w:p w:rsidR="00F503E9" w:rsidRDefault="00F503E9" w:rsidP="004E4D23"/>
        </w:tc>
        <w:tc>
          <w:tcPr>
            <w:tcW w:w="812" w:type="dxa"/>
          </w:tcPr>
          <w:p w:rsidR="00F503E9" w:rsidRDefault="00F503E9" w:rsidP="004E4D23"/>
        </w:tc>
        <w:tc>
          <w:tcPr>
            <w:tcW w:w="851" w:type="dxa"/>
          </w:tcPr>
          <w:p w:rsidR="00F503E9" w:rsidRDefault="00F503E9" w:rsidP="004E4D23"/>
        </w:tc>
        <w:tc>
          <w:tcPr>
            <w:tcW w:w="2895" w:type="dxa"/>
          </w:tcPr>
          <w:p w:rsidR="00F503E9" w:rsidRDefault="00F503E9" w:rsidP="004E4D23"/>
        </w:tc>
        <w:tc>
          <w:tcPr>
            <w:tcW w:w="4016" w:type="dxa"/>
          </w:tcPr>
          <w:p w:rsidR="00F503E9" w:rsidRDefault="00F503E9" w:rsidP="004E4D23"/>
        </w:tc>
      </w:tr>
    </w:tbl>
    <w:p w:rsidR="00F503E9" w:rsidRDefault="00F503E9"/>
    <w:p w:rsidR="00352DCD" w:rsidRDefault="00F503E9">
      <w:r>
        <w:t>Задание 1.(60%)</w:t>
      </w:r>
      <w:r w:rsidR="00BE340B">
        <w:t xml:space="preserve"> умножен</w:t>
      </w:r>
      <w:r w:rsidR="00352DCD">
        <w:t>ие, сложение и вычитание дробей.</w:t>
      </w:r>
    </w:p>
    <w:p w:rsidR="00C141A9" w:rsidRDefault="00BE340B">
      <w:r>
        <w:t xml:space="preserve"> Задание 2 </w:t>
      </w:r>
      <w:r w:rsidR="00F503E9">
        <w:t>(80%).</w:t>
      </w:r>
      <w:r>
        <w:t>При выполнени</w:t>
      </w:r>
      <w:r w:rsidR="00C141A9">
        <w:t xml:space="preserve">и </w:t>
      </w:r>
      <w:r>
        <w:t xml:space="preserve"> свой</w:t>
      </w:r>
      <w:proofErr w:type="gramStart"/>
      <w:r>
        <w:t>ств ст</w:t>
      </w:r>
      <w:proofErr w:type="gramEnd"/>
      <w:r>
        <w:t>епени с целым показателем и умения применять их при преобразовании</w:t>
      </w:r>
      <w:r w:rsidR="00C141A9">
        <w:t xml:space="preserve"> дробных выражений</w:t>
      </w:r>
      <w:r>
        <w:t>.</w:t>
      </w:r>
    </w:p>
    <w:p w:rsidR="00C141A9" w:rsidRDefault="00BE340B">
      <w:r>
        <w:t xml:space="preserve"> Задание 3</w:t>
      </w:r>
      <w:r w:rsidR="00DF00CC">
        <w:t>.(52%)</w:t>
      </w:r>
      <w:r w:rsidR="00C141A9">
        <w:t>. Н</w:t>
      </w:r>
      <w:r>
        <w:t>е все обучающиеся пра</w:t>
      </w:r>
      <w:r w:rsidR="00C141A9">
        <w:t>вильно понимают условие задачи.</w:t>
      </w:r>
    </w:p>
    <w:p w:rsidR="00352DCD" w:rsidRDefault="00BE340B">
      <w:r>
        <w:t xml:space="preserve"> Задание 4</w:t>
      </w:r>
      <w:r w:rsidR="00C141A9">
        <w:t>.(70%).</w:t>
      </w:r>
      <w:r>
        <w:t xml:space="preserve"> Обучающиеся показали, что слабо владеют навыком нахождения неизвестного делимого и множит</w:t>
      </w:r>
      <w:r w:rsidR="00C141A9">
        <w:t>еля.</w:t>
      </w:r>
    </w:p>
    <w:p w:rsidR="00352DCD" w:rsidRDefault="00BE340B">
      <w:r>
        <w:t>Задание 5</w:t>
      </w:r>
      <w:r w:rsidR="00C141A9">
        <w:t>.(74%).</w:t>
      </w:r>
      <w:r>
        <w:t xml:space="preserve"> Допусти</w:t>
      </w:r>
      <w:r w:rsidR="00C141A9">
        <w:t>ли ошибки при применении формул.</w:t>
      </w:r>
      <w:r>
        <w:t xml:space="preserve"> </w:t>
      </w:r>
    </w:p>
    <w:p w:rsidR="00352DCD" w:rsidRDefault="00BE340B">
      <w:r>
        <w:t xml:space="preserve"> Задание 6 </w:t>
      </w:r>
      <w:r w:rsidR="00C141A9">
        <w:t>.(62%).</w:t>
      </w:r>
      <w:r>
        <w:t>З</w:t>
      </w:r>
      <w:r w:rsidR="00C141A9">
        <w:t>адача на умение использовать  знания и умения</w:t>
      </w:r>
      <w:proofErr w:type="gramStart"/>
      <w:r w:rsidR="00C141A9">
        <w:t>.</w:t>
      </w:r>
      <w:proofErr w:type="gramEnd"/>
      <w:r w:rsidR="00C141A9">
        <w:t xml:space="preserve">  Д</w:t>
      </w:r>
      <w:r>
        <w:t>опущены вычислительные ошибки, связанные с умножением целого числа на деся</w:t>
      </w:r>
      <w:r w:rsidR="00C141A9">
        <w:t>тичную дробь</w:t>
      </w:r>
      <w:r>
        <w:t>.</w:t>
      </w:r>
    </w:p>
    <w:p w:rsidR="00C141A9" w:rsidRDefault="00C141A9">
      <w:r>
        <w:t xml:space="preserve"> </w:t>
      </w:r>
      <w:r w:rsidR="00BE340B">
        <w:t>Задание 7</w:t>
      </w:r>
      <w:r>
        <w:t>.(46%).</w:t>
      </w:r>
      <w:r w:rsidR="00DF00CC">
        <w:t xml:space="preserve"> При решении </w:t>
      </w:r>
      <w:r w:rsidR="00BE340B">
        <w:t>обучающиеся допустили ошибки в записи формул корней квадратного</w:t>
      </w:r>
      <w:r w:rsidR="00DF00CC">
        <w:t xml:space="preserve"> уравнения</w:t>
      </w:r>
      <w:r w:rsidR="00BE340B">
        <w:t xml:space="preserve">, выполнении арифметических действий при вычислении корней. </w:t>
      </w:r>
    </w:p>
    <w:p w:rsidR="00352DCD" w:rsidRDefault="00BE340B">
      <w:r>
        <w:lastRenderedPageBreak/>
        <w:t xml:space="preserve"> Задание 8</w:t>
      </w:r>
      <w:r w:rsidR="00C141A9">
        <w:t>.(80%). Вычисление площади.</w:t>
      </w:r>
    </w:p>
    <w:p w:rsidR="00352DCD" w:rsidRDefault="00C141A9">
      <w:r>
        <w:t xml:space="preserve"> </w:t>
      </w:r>
      <w:r w:rsidR="00BE340B">
        <w:t>Задание 9</w:t>
      </w:r>
      <w:r>
        <w:t>.(72%).</w:t>
      </w:r>
      <w:r w:rsidR="00BE340B">
        <w:t xml:space="preserve"> Умение устанавливать соответствие между величинами и их возможными значениями. </w:t>
      </w:r>
    </w:p>
    <w:p w:rsidR="00352DCD" w:rsidRDefault="00C141A9">
      <w:r>
        <w:t>Задание 10.(66%).</w:t>
      </w:r>
      <w:r w:rsidR="00BE340B">
        <w:t>При вычислении вероятности события обучающиеся допустил</w:t>
      </w:r>
      <w:r w:rsidR="00CB6D53">
        <w:t>и ошибки.</w:t>
      </w:r>
    </w:p>
    <w:p w:rsidR="00352DCD" w:rsidRDefault="00CB6D53">
      <w:r>
        <w:t xml:space="preserve"> </w:t>
      </w:r>
      <w:r w:rsidR="00BE340B">
        <w:t>Задание 11</w:t>
      </w:r>
      <w:r>
        <w:t>.(68%).</w:t>
      </w:r>
      <w:r w:rsidR="00BE340B">
        <w:t xml:space="preserve"> Умение находить наименьшие и наибольшие значения величин по графику.</w:t>
      </w:r>
    </w:p>
    <w:p w:rsidR="00352DCD" w:rsidRDefault="00BE340B">
      <w:r>
        <w:t>Задание 12</w:t>
      </w:r>
      <w:r w:rsidR="00CB6D53">
        <w:t>(82%).</w:t>
      </w:r>
      <w:r>
        <w:t xml:space="preserve"> При определении затрат на самую </w:t>
      </w:r>
      <w:proofErr w:type="spellStart"/>
      <w:r>
        <w:t>дешѐвую</w:t>
      </w:r>
      <w:proofErr w:type="spellEnd"/>
      <w:r>
        <w:t xml:space="preserve"> поездку большая часть ошибок связана с вычислениями количества литров бензина, необходимо</w:t>
      </w:r>
      <w:r w:rsidR="00CB6D53">
        <w:t xml:space="preserve">го для указанного расстояния. </w:t>
      </w:r>
      <w:r>
        <w:t xml:space="preserve"> </w:t>
      </w:r>
    </w:p>
    <w:p w:rsidR="00352DCD" w:rsidRDefault="00BE340B">
      <w:r>
        <w:t xml:space="preserve"> Задание 13</w:t>
      </w:r>
      <w:r w:rsidR="00CB6D53">
        <w:t>(72%).</w:t>
      </w:r>
      <w:r>
        <w:t xml:space="preserve"> Ошибки</w:t>
      </w:r>
      <w:r w:rsidR="00CB6D53">
        <w:t>,</w:t>
      </w:r>
      <w:r>
        <w:t xml:space="preserve"> не умеют определять зависимость геометрических величин, входящих в формулу объема. Допущены ошибки вычислительного характера.</w:t>
      </w:r>
    </w:p>
    <w:p w:rsidR="00352DCD" w:rsidRDefault="00CB6D53">
      <w:r>
        <w:t xml:space="preserve"> </w:t>
      </w:r>
      <w:r w:rsidR="00BE340B">
        <w:t xml:space="preserve"> Задание 14</w:t>
      </w:r>
      <w:r>
        <w:t>(84%).</w:t>
      </w:r>
      <w:r w:rsidR="00BE340B">
        <w:t xml:space="preserve"> Допущенные ошибки показывают, что у обучающихся слабо сформированы умения и навыки «читать» графи</w:t>
      </w:r>
      <w:r>
        <w:t>к функции.</w:t>
      </w:r>
    </w:p>
    <w:p w:rsidR="00352DCD" w:rsidRDefault="00BE340B">
      <w:r>
        <w:t xml:space="preserve"> Задание 15</w:t>
      </w:r>
      <w:r w:rsidR="00DF00CC">
        <w:t>.(66%).</w:t>
      </w:r>
      <w:r>
        <w:t xml:space="preserve"> У </w:t>
      </w:r>
      <w:proofErr w:type="gramStart"/>
      <w:r>
        <w:t>обучающихся</w:t>
      </w:r>
      <w:proofErr w:type="gramEnd"/>
      <w:r>
        <w:t xml:space="preserve"> слабо сформирован навык вычисления площади тре</w:t>
      </w:r>
      <w:r w:rsidR="00DF00CC">
        <w:t>угольника</w:t>
      </w:r>
      <w:r>
        <w:t>. При выполнении вычислений допущены ошибки.</w:t>
      </w:r>
    </w:p>
    <w:p w:rsidR="00352DCD" w:rsidRDefault="00DF00CC">
      <w:r>
        <w:t xml:space="preserve"> </w:t>
      </w:r>
      <w:r w:rsidR="00BE340B">
        <w:t xml:space="preserve"> Задание 16</w:t>
      </w:r>
      <w:r>
        <w:t>.(44%).</w:t>
      </w:r>
      <w:r w:rsidR="00BE340B">
        <w:t xml:space="preserve"> При решении стереометрической задачи обучающиеся показали, что не з</w:t>
      </w:r>
      <w:r>
        <w:t>нают формулы.</w:t>
      </w:r>
    </w:p>
    <w:p w:rsidR="00352DCD" w:rsidRDefault="00DF00CC">
      <w:r>
        <w:t xml:space="preserve"> </w:t>
      </w:r>
      <w:r w:rsidR="00BE340B">
        <w:t xml:space="preserve"> Задание 17</w:t>
      </w:r>
      <w:r>
        <w:t>.(50%).</w:t>
      </w:r>
      <w:r w:rsidR="00BE340B">
        <w:t xml:space="preserve"> Затрудняются в решении </w:t>
      </w:r>
      <w:r>
        <w:t>неравенств</w:t>
      </w:r>
      <w:r w:rsidR="00BE340B">
        <w:t xml:space="preserve">. </w:t>
      </w:r>
    </w:p>
    <w:p w:rsidR="00352DCD" w:rsidRDefault="00BE340B">
      <w:r>
        <w:t xml:space="preserve"> Задание 18</w:t>
      </w:r>
      <w:r w:rsidR="00CB6D53">
        <w:t>(16%)</w:t>
      </w:r>
      <w:r>
        <w:t xml:space="preserve"> Затрудняются</w:t>
      </w:r>
      <w:r w:rsidR="00CB6D53">
        <w:t xml:space="preserve"> в решении логических задач.</w:t>
      </w:r>
    </w:p>
    <w:p w:rsidR="00352DCD" w:rsidRDefault="00CB6D53">
      <w:r>
        <w:t xml:space="preserve"> </w:t>
      </w:r>
      <w:r w:rsidR="00BE340B">
        <w:t xml:space="preserve"> Задание 19</w:t>
      </w:r>
      <w:r>
        <w:t>(16%).</w:t>
      </w:r>
      <w:r w:rsidR="00BE340B">
        <w:t xml:space="preserve"> Зат</w:t>
      </w:r>
      <w:r w:rsidR="00DF00CC">
        <w:t>рудняются записывать многозначно</w:t>
      </w:r>
      <w:r w:rsidR="00BE340B">
        <w:t>е числ</w:t>
      </w:r>
      <w:r>
        <w:t>о.</w:t>
      </w:r>
    </w:p>
    <w:p w:rsidR="00F503E9" w:rsidRDefault="00CB6D53">
      <w:r>
        <w:t xml:space="preserve"> </w:t>
      </w:r>
      <w:r w:rsidR="00BE340B">
        <w:t>Задание 20</w:t>
      </w:r>
      <w:r>
        <w:t>(0%).</w:t>
      </w:r>
      <w:r w:rsidR="00BE340B">
        <w:t xml:space="preserve"> </w:t>
      </w:r>
    </w:p>
    <w:p w:rsidR="00DF00CC" w:rsidRDefault="00BE340B">
      <w:r>
        <w:t xml:space="preserve">Рекомендации: </w:t>
      </w:r>
    </w:p>
    <w:p w:rsidR="00DF00CC" w:rsidRDefault="00DF00CC">
      <w:r>
        <w:t>1.</w:t>
      </w:r>
      <w:r w:rsidR="00BE340B">
        <w:t>Тренинг по типовым базовым заданиям, необходимым для преодоления минимального порога баллов, отработка арифметических на</w:t>
      </w:r>
      <w:r>
        <w:t>выков и вычислительной культуры. Ф</w:t>
      </w:r>
      <w:r w:rsidR="00BE340B">
        <w:t>ормирование индивидуального справочника</w:t>
      </w:r>
      <w:r>
        <w:t xml:space="preserve"> учащегося</w:t>
      </w:r>
      <w:proofErr w:type="gramStart"/>
      <w:r>
        <w:t xml:space="preserve"> </w:t>
      </w:r>
      <w:r w:rsidR="00BE340B">
        <w:t>,</w:t>
      </w:r>
      <w:proofErr w:type="gramEnd"/>
      <w:r w:rsidR="00BE340B">
        <w:t xml:space="preserve"> отработка навыков анализ</w:t>
      </w:r>
      <w:r>
        <w:t>а и интерпретации условия задач.</w:t>
      </w:r>
    </w:p>
    <w:p w:rsidR="00BE340B" w:rsidRDefault="00BE340B">
      <w:r>
        <w:t xml:space="preserve"> </w:t>
      </w:r>
      <w:r w:rsidR="00DF00CC">
        <w:t>2. Д</w:t>
      </w:r>
      <w:r>
        <w:t>овести результаты пробного единого государственн</w:t>
      </w:r>
      <w:r w:rsidR="00CB6D53">
        <w:t xml:space="preserve">ого экзамена до родителей </w:t>
      </w:r>
      <w:r w:rsidR="00DF00CC">
        <w:t>.</w:t>
      </w:r>
      <w:r>
        <w:t xml:space="preserve"> </w:t>
      </w:r>
      <w:r w:rsidR="00DF00CC">
        <w:t>3.</w:t>
      </w:r>
      <w:r>
        <w:t>Организовать для обучающихся групп</w:t>
      </w:r>
      <w:r w:rsidR="00CB6D53">
        <w:t xml:space="preserve"> дополнительные занятия.</w:t>
      </w:r>
    </w:p>
    <w:p w:rsidR="00DF00CC" w:rsidRDefault="00DF00CC">
      <w:r>
        <w:t>Руководитель МО</w:t>
      </w:r>
      <w:proofErr w:type="gramStart"/>
      <w:r>
        <w:t xml:space="preserve">  ,</w:t>
      </w:r>
      <w:proofErr w:type="gramEnd"/>
      <w:r>
        <w:t>,,…………………………………………………..</w:t>
      </w:r>
      <w:proofErr w:type="spellStart"/>
      <w:r>
        <w:t>Гасратов</w:t>
      </w:r>
      <w:proofErr w:type="spellEnd"/>
      <w:r>
        <w:t xml:space="preserve"> М.Х.</w:t>
      </w:r>
    </w:p>
    <w:sectPr w:rsidR="00DF0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40B"/>
    <w:rsid w:val="00352DCD"/>
    <w:rsid w:val="00AC4180"/>
    <w:rsid w:val="00BE340B"/>
    <w:rsid w:val="00C141A9"/>
    <w:rsid w:val="00CB6D53"/>
    <w:rsid w:val="00DF00CC"/>
    <w:rsid w:val="00F5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machine</Company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2018-01-26T17:01:00Z</dcterms:created>
  <dcterms:modified xsi:type="dcterms:W3CDTF">2018-01-26T18:55:00Z</dcterms:modified>
</cp:coreProperties>
</file>