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B04" w:rsidRDefault="00795B04" w:rsidP="00795B04">
      <w:pPr>
        <w:widowControl w:val="0"/>
        <w:tabs>
          <w:tab w:val="left" w:pos="3174"/>
        </w:tabs>
        <w:autoSpaceDE w:val="0"/>
        <w:autoSpaceDN w:val="0"/>
        <w:adjustRightInd w:val="0"/>
        <w:jc w:val="center"/>
        <w:rPr>
          <w:sz w:val="40"/>
          <w:szCs w:val="40"/>
          <w:u w:val="single"/>
        </w:rPr>
      </w:pPr>
      <w:r>
        <w:rPr>
          <w:rFonts w:ascii="Arial" w:hAnsi="Arial"/>
          <w:noProof/>
          <w:sz w:val="28"/>
        </w:rPr>
        <w:drawing>
          <wp:inline distT="0" distB="0" distL="0" distR="0">
            <wp:extent cx="752475" cy="7715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B04" w:rsidRDefault="00795B04" w:rsidP="00795B04">
      <w:pPr>
        <w:widowControl w:val="0"/>
        <w:tabs>
          <w:tab w:val="left" w:pos="3174"/>
        </w:tabs>
        <w:autoSpaceDE w:val="0"/>
        <w:autoSpaceDN w:val="0"/>
        <w:adjustRightInd w:val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МИНИСТЕРСТВО ОБРАЗОВАНИЯ  И НАУКИ РЕСПУБЛИКИ ДАГЕСТАН</w:t>
      </w:r>
    </w:p>
    <w:p w:rsidR="00795B04" w:rsidRDefault="00A36C4C" w:rsidP="00795B0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Муниципальное бюджетное</w:t>
      </w:r>
      <w:r w:rsidR="00795B04">
        <w:rPr>
          <w:b/>
          <w:bCs/>
          <w:sz w:val="28"/>
          <w:szCs w:val="32"/>
        </w:rPr>
        <w:t xml:space="preserve"> общеобразовательное учреждение </w:t>
      </w:r>
    </w:p>
    <w:p w:rsidR="00795B04" w:rsidRDefault="00795B04" w:rsidP="00795B0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>"</w:t>
      </w:r>
      <w:proofErr w:type="spellStart"/>
      <w:r>
        <w:rPr>
          <w:b/>
          <w:bCs/>
          <w:sz w:val="24"/>
          <w:szCs w:val="32"/>
        </w:rPr>
        <w:t>Рубасская</w:t>
      </w:r>
      <w:proofErr w:type="spellEnd"/>
      <w:r>
        <w:rPr>
          <w:b/>
          <w:bCs/>
          <w:sz w:val="24"/>
          <w:szCs w:val="32"/>
        </w:rPr>
        <w:t xml:space="preserve"> средняя общеобразовательная школа"</w:t>
      </w:r>
    </w:p>
    <w:p w:rsidR="00795B04" w:rsidRDefault="00795B04" w:rsidP="00795B0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32"/>
        </w:rPr>
      </w:pPr>
      <w:r>
        <w:rPr>
          <w:bCs/>
          <w:sz w:val="24"/>
          <w:szCs w:val="32"/>
        </w:rPr>
        <w:t>ИНН 0512027284             ОГРН 1030500866175</w:t>
      </w:r>
    </w:p>
    <w:tbl>
      <w:tblPr>
        <w:tblW w:w="0" w:type="auto"/>
        <w:tblInd w:w="114" w:type="dxa"/>
        <w:tblBorders>
          <w:top w:val="single" w:sz="4" w:space="0" w:color="auto"/>
        </w:tblBorders>
        <w:tblLook w:val="04A0"/>
      </w:tblPr>
      <w:tblGrid>
        <w:gridCol w:w="4672"/>
        <w:gridCol w:w="4359"/>
      </w:tblGrid>
      <w:tr w:rsidR="00795B04" w:rsidTr="00795B04">
        <w:trPr>
          <w:trHeight w:val="255"/>
        </w:trPr>
        <w:tc>
          <w:tcPr>
            <w:tcW w:w="4672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795B04" w:rsidRDefault="00795B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Республика Дагестан, Дербентский район, село </w:t>
            </w:r>
            <w:proofErr w:type="spellStart"/>
            <w:r>
              <w:rPr>
                <w:color w:val="000000"/>
                <w:sz w:val="24"/>
              </w:rPr>
              <w:t>Рубас</w:t>
            </w:r>
            <w:proofErr w:type="spellEnd"/>
            <w:r>
              <w:rPr>
                <w:color w:val="000000"/>
                <w:sz w:val="24"/>
              </w:rPr>
              <w:t>, индекс: 368617</w:t>
            </w:r>
          </w:p>
        </w:tc>
        <w:tc>
          <w:tcPr>
            <w:tcW w:w="4359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795B04" w:rsidRDefault="00795B04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тел. 7-963-403-72-35</w:t>
            </w:r>
          </w:p>
        </w:tc>
      </w:tr>
      <w:tr w:rsidR="00795B04" w:rsidTr="00795B04">
        <w:trPr>
          <w:trHeight w:val="630"/>
        </w:trPr>
        <w:tc>
          <w:tcPr>
            <w:tcW w:w="9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B04" w:rsidRDefault="00795B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A36C4C" w:rsidRDefault="00A36C4C" w:rsidP="00A36C4C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  <w:t xml:space="preserve"> Р И К А З</w:t>
            </w:r>
          </w:p>
          <w:p w:rsidR="00A36C4C" w:rsidRPr="00A36C4C" w:rsidRDefault="00A36C4C" w:rsidP="00D0716E">
            <w:pPr>
              <w:autoSpaceDE w:val="0"/>
              <w:autoSpaceDN w:val="0"/>
              <w:adjustRightInd w:val="0"/>
              <w:spacing w:before="15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  <w:tab/>
            </w:r>
            <w:r w:rsidR="001003B3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от  22</w:t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 мая 2020 года </w:t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ab/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ab/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ab/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ab/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ab/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ab/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ab/>
              <w:t>№ 32</w:t>
            </w:r>
          </w:p>
          <w:p w:rsidR="00A36C4C" w:rsidRPr="00A36C4C" w:rsidRDefault="00A36C4C" w:rsidP="00D07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  <w:t>Об организованном окончании 2019-2020 учебного года</w:t>
            </w: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ab/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В целях обеспечения санитарно-эпидемиологического благополучия населения в связи с распространением новой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коронавирусной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 инфекции, в целях реализации Указа Президента Российской Федерации от 2 апреля 2020г. №239 </w:t>
            </w: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коронавирусной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 инфекции (COVID-19)</w:t>
            </w: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в целях обеспечения оптимальных условий реализации основных образовательных программ начального общего, основного общего и среднего общего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 образования, приказа МКУ </w:t>
            </w: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Управление образования МР </w:t>
            </w: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Дербентский район</w:t>
            </w: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от</w:t>
            </w:r>
            <w:r w:rsidR="001003B3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12 мая 2020 года № 62 </w:t>
            </w: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Об организованном окончании 2019-2020 учебного года ПРИКАЗЫВАЮ: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</w:t>
            </w:r>
            <w:r w:rsidRPr="00A36C4C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Завершить 2019-2020 учебный год для учащихся 1-11 классов 25 мая 2020 года.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2.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Утвердить  следующий режим организации образовательного процесса:</w:t>
            </w:r>
          </w:p>
          <w:p w:rsidR="00A36C4C" w:rsidRDefault="00A36C4C" w:rsidP="00A36C4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95" w:hanging="36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продолжить обучение в дистанционном режиме  с соблюдением оптимального дозирования заданий, исключая перегрузку обучающихся;</w:t>
            </w:r>
          </w:p>
          <w:p w:rsidR="00D0716E" w:rsidRPr="00D0716E" w:rsidRDefault="00A36C4C" w:rsidP="00A36C4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95" w:hanging="36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Провести промежуточную аттестацию учащихся 1-8, 10 классов в </w:t>
            </w:r>
            <w:proofErr w:type="spellStart"/>
            <w:r w:rsidRP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соотвествии</w:t>
            </w:r>
            <w:proofErr w:type="spellEnd"/>
            <w:r w:rsidRP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 с Положением о промежуточной аттестации школы;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3. </w:t>
            </w: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  <w:t>Завершение учебного года для обучающихся выпускных классов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3.1.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3.2.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lastRenderedPageBreak/>
              <w:t xml:space="preserve">3.3.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Промежуточная аттестация за год обучающихся 11-х классов проводится по результатам завершенного учебного периода (I-II  полугодия) в срок до 25.05.2020.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3.4.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Итоговые оценки </w:t>
            </w: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обучающимся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      </w:r>
          </w:p>
          <w:p w:rsidR="00A36C4C" w:rsidRPr="00A36C4C" w:rsidRDefault="00A36C4C" w:rsidP="00D071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3.5. 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Результаты годовой  промежуточной аттестации обучающихся  9-ых классов являются основанием для выдачи аттестатов об основном общем образовании.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val="en-US" w:eastAsia="en-US"/>
              </w:rPr>
              <w:t xml:space="preserve">4. </w:t>
            </w: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  <w:t>Классным руководителям:</w:t>
            </w:r>
          </w:p>
          <w:p w:rsidR="00A36C4C" w:rsidRDefault="00A36C4C" w:rsidP="00A36C4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своевременно довести до сведения родителей информацию о режиме работы школы в период  с 12.05.20</w:t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г. по 25.05.2020</w:t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г.;</w:t>
            </w:r>
          </w:p>
          <w:p w:rsidR="00A36C4C" w:rsidRDefault="00A36C4C" w:rsidP="00A36C4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своевременно довести до сведения родителей информацию об итоговых </w:t>
            </w: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оценках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 обучающихся за 2019 – 2020 учебный год;</w:t>
            </w:r>
          </w:p>
          <w:p w:rsidR="00A36C4C" w:rsidRDefault="00A36C4C" w:rsidP="00A36C4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      </w:r>
          </w:p>
          <w:p w:rsidR="00A36C4C" w:rsidRDefault="00A36C4C" w:rsidP="00A36C4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Подготовить отчеты об окончании учебного года по следующей форме: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  <w:t>Для 1-8, 10 классов: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Количество уч-ся в начале учебного года –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В конце учебного года  -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Прибыло –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Выбыло –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Переводятся в следующий класс –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Не переведены __ </w:t>
            </w: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указать ФИО)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Оставлены на осень (указать ФИО, предмет)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Отличники (указать ФИО)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Учатся на </w:t>
            </w: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«4» 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и </w:t>
            </w: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«5» -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  <w:t>Для 9,11 классов: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Количество уч-ся в начале учебного года –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В конце учебного года  -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Прибыло –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Выбыло –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Допущено-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Не  допущено – (указать ФИО, предмет);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Отличники (указать ФИО)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Учатся на </w:t>
            </w: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«4» 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и </w:t>
            </w:r>
            <w:r w:rsidRPr="00A36C4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«5» -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ind w:left="72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A36C4C" w:rsidRDefault="00A36C4C" w:rsidP="00A36C4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eastAsia="en-US"/>
              </w:rPr>
              <w:t>Оформить личные дела обучающихся в срок до 31.05.2020года (личные дела обучающихся 9-го и 11-го классов по завершению аттестации);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</w:pPr>
          </w:p>
          <w:p w:rsidR="00A36C4C" w:rsidRPr="00A36C4C" w:rsidRDefault="00A36C4C" w:rsidP="00D07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</w:pPr>
            <w:r w:rsidRPr="00A36C4C">
              <w:rPr>
                <w:rFonts w:eastAsiaTheme="minorHAnsi"/>
                <w:b/>
                <w:bCs/>
                <w:color w:val="000000"/>
                <w:sz w:val="28"/>
                <w:szCs w:val="28"/>
                <w:highlight w:val="white"/>
                <w:lang w:eastAsia="en-US"/>
              </w:rPr>
              <w:lastRenderedPageBreak/>
              <w:t xml:space="preserve">5. </w:t>
            </w: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highlight w:val="white"/>
                <w:lang w:eastAsia="en-US"/>
              </w:rPr>
              <w:t>Учителям-предметникам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  в срок до 25.05.2020г. обеспечить качественное оценивание  </w:t>
            </w: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обучающихся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 по итогам четверти и учебного года;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</w:pPr>
            <w:proofErr w:type="gramStart"/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highlight w:val="white"/>
                <w:lang w:eastAsia="en-US"/>
              </w:rPr>
              <w:t>У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      </w:r>
            <w:proofErr w:type="gramEnd"/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уч.г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WhatsApp</w:t>
            </w:r>
            <w:proofErr w:type="spellEnd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 с 22 мая 2020г. для подготовки отчетов к дистанционному Педсовету о переводе учащихся 1-8, 10 классов и допуске учащихся 9 и 11 классов к ГИА, который пройдет 27 мая в 15ч 00</w:t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мин. ДИСТАНЦИОННО.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Классным руководителям бумажный вариант отчета  можно представить и до дистанционного   Педсовета заместителю директора по УВР </w:t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Юнусову У.Б.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23 мая с 08-00чм. по 17:00ч.м.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Соблюдайте объективность выставления оценок, особенно в 9 и 11 классах. 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</w:pPr>
            <w:r w:rsidRPr="00A36C4C">
              <w:rPr>
                <w:rFonts w:eastAsiaTheme="minorHAnsi"/>
                <w:b/>
                <w:bCs/>
                <w:color w:val="000000"/>
                <w:sz w:val="28"/>
                <w:szCs w:val="28"/>
                <w:highlight w:val="white"/>
                <w:lang w:eastAsia="en-US"/>
              </w:rPr>
              <w:t>6</w:t>
            </w:r>
            <w:r w:rsidRPr="00A36C4C"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  <w:t xml:space="preserve">.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Заведующей библиотекой </w:t>
            </w:r>
            <w:proofErr w:type="spellStart"/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Гаирбековой</w:t>
            </w:r>
            <w:proofErr w:type="spellEnd"/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 Р.Э.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 организовать приём учебников совместно с классными руководителями с 27.05.2020г. по 31.05.2020г.- 1-8, 10 классы, 27-30 июля-9,11 классы.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</w:pPr>
            <w:r w:rsidRPr="00A36C4C">
              <w:rPr>
                <w:rFonts w:eastAsiaTheme="minorHAnsi"/>
                <w:b/>
                <w:bCs/>
                <w:color w:val="000000"/>
                <w:sz w:val="28"/>
                <w:szCs w:val="28"/>
                <w:highlight w:val="white"/>
                <w:lang w:eastAsia="en-US"/>
              </w:rPr>
              <w:t>7</w:t>
            </w:r>
            <w:r w:rsidRPr="00A36C4C"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  <w:t xml:space="preserve">.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Заместителю директора по УВР  </w:t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Юнусову У.Б.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      </w:r>
          </w:p>
          <w:p w:rsid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</w:pPr>
            <w:r w:rsidRPr="00A36C4C">
              <w:rPr>
                <w:rFonts w:eastAsiaTheme="minorHAnsi"/>
                <w:b/>
                <w:bCs/>
                <w:color w:val="000000"/>
                <w:sz w:val="28"/>
                <w:szCs w:val="28"/>
                <w:highlight w:val="white"/>
                <w:lang w:eastAsia="en-US"/>
              </w:rPr>
              <w:t>8</w:t>
            </w:r>
            <w:r w:rsidRPr="00A36C4C"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  <w:t xml:space="preserve">.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Возложить   персональную ответственность на заместителя  директора по УВР </w:t>
            </w:r>
            <w:r w:rsidR="00D0716E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Юнусову У.Б.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за реализацию образовательных программ и федеральных государственных стандартов в соответствии с частью 7 статьи 28 ФЗ от 29 декабря 2012 года </w:t>
            </w:r>
            <w:r w:rsidRPr="00A36C4C"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  <w:t>«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Об образовании в РФ</w:t>
            </w:r>
            <w:r w:rsidRPr="00A36C4C"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  <w:t xml:space="preserve">»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в полном объеме.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highlight w:val="white"/>
                <w:lang w:eastAsia="en-US"/>
              </w:rPr>
            </w:pPr>
          </w:p>
          <w:p w:rsid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</w:pPr>
            <w:r w:rsidRPr="00A36C4C">
              <w:rPr>
                <w:rFonts w:eastAsiaTheme="minorHAnsi"/>
                <w:b/>
                <w:bCs/>
                <w:color w:val="000000"/>
                <w:sz w:val="28"/>
                <w:szCs w:val="28"/>
                <w:highlight w:val="white"/>
                <w:lang w:eastAsia="en-US"/>
              </w:rPr>
              <w:t>9</w:t>
            </w:r>
            <w:r w:rsidRPr="00A36C4C">
              <w:rPr>
                <w:rFonts w:eastAsiaTheme="minorHAnsi"/>
                <w:color w:val="000000"/>
                <w:sz w:val="28"/>
                <w:szCs w:val="28"/>
                <w:highlight w:val="white"/>
                <w:lang w:eastAsia="en-US"/>
              </w:rPr>
              <w:t xml:space="preserve">. </w:t>
            </w: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>Контроль за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highlight w:val="white"/>
                <w:lang w:eastAsia="en-US"/>
              </w:rPr>
              <w:t xml:space="preserve">  исполнением настоящего приказа оставляю за собой.</w:t>
            </w:r>
          </w:p>
          <w:p w:rsidR="00A36C4C" w:rsidRPr="00A36C4C" w:rsidRDefault="00A36C4C" w:rsidP="00A36C4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A36C4C" w:rsidRDefault="00A36C4C" w:rsidP="00A36C4C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  <w:t>Директор школы ____________ Мусаев С.Г.</w:t>
            </w:r>
          </w:p>
          <w:p w:rsidR="00A36C4C" w:rsidRDefault="00A36C4C" w:rsidP="00A36C4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eastAsia="en-US"/>
              </w:rPr>
              <w:t>М.П.</w:t>
            </w:r>
          </w:p>
          <w:p w:rsidR="00A36C4C" w:rsidRDefault="00A36C4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795B04" w:rsidRDefault="00795B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795B04" w:rsidRDefault="00795B04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795B04" w:rsidRDefault="00795B04" w:rsidP="00197F3F">
      <w:pPr>
        <w:widowControl w:val="0"/>
        <w:tabs>
          <w:tab w:val="left" w:pos="3174"/>
        </w:tabs>
        <w:autoSpaceDE w:val="0"/>
        <w:autoSpaceDN w:val="0"/>
        <w:adjustRightInd w:val="0"/>
        <w:jc w:val="center"/>
        <w:rPr>
          <w:sz w:val="40"/>
          <w:szCs w:val="40"/>
          <w:u w:val="single"/>
        </w:rPr>
      </w:pPr>
    </w:p>
    <w:sectPr w:rsidR="00795B04" w:rsidSect="00133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6EFB4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F3F"/>
    <w:rsid w:val="000E477B"/>
    <w:rsid w:val="001003B3"/>
    <w:rsid w:val="00133AA7"/>
    <w:rsid w:val="00177384"/>
    <w:rsid w:val="00193B63"/>
    <w:rsid w:val="0019564F"/>
    <w:rsid w:val="00197F3F"/>
    <w:rsid w:val="001A5487"/>
    <w:rsid w:val="001A578D"/>
    <w:rsid w:val="001A5962"/>
    <w:rsid w:val="001C216B"/>
    <w:rsid w:val="00201519"/>
    <w:rsid w:val="0027518B"/>
    <w:rsid w:val="002A1853"/>
    <w:rsid w:val="002D0D6F"/>
    <w:rsid w:val="002D5F53"/>
    <w:rsid w:val="002F3356"/>
    <w:rsid w:val="00302452"/>
    <w:rsid w:val="003328C8"/>
    <w:rsid w:val="003368C6"/>
    <w:rsid w:val="003447D4"/>
    <w:rsid w:val="00362BBB"/>
    <w:rsid w:val="00390595"/>
    <w:rsid w:val="003C4B56"/>
    <w:rsid w:val="00403263"/>
    <w:rsid w:val="0041219F"/>
    <w:rsid w:val="00444B6C"/>
    <w:rsid w:val="0046494D"/>
    <w:rsid w:val="004A7DB2"/>
    <w:rsid w:val="004F7B66"/>
    <w:rsid w:val="00532228"/>
    <w:rsid w:val="005344E8"/>
    <w:rsid w:val="005417BF"/>
    <w:rsid w:val="00552311"/>
    <w:rsid w:val="00596FF2"/>
    <w:rsid w:val="005B1DD8"/>
    <w:rsid w:val="005C65A4"/>
    <w:rsid w:val="005F5389"/>
    <w:rsid w:val="00604F63"/>
    <w:rsid w:val="006214B4"/>
    <w:rsid w:val="006C7300"/>
    <w:rsid w:val="00716925"/>
    <w:rsid w:val="00795B04"/>
    <w:rsid w:val="007A21D6"/>
    <w:rsid w:val="007B3DE6"/>
    <w:rsid w:val="007E1539"/>
    <w:rsid w:val="007F7788"/>
    <w:rsid w:val="007F790A"/>
    <w:rsid w:val="008833F3"/>
    <w:rsid w:val="008B181C"/>
    <w:rsid w:val="008B2052"/>
    <w:rsid w:val="008B6D78"/>
    <w:rsid w:val="008D2D8F"/>
    <w:rsid w:val="00960581"/>
    <w:rsid w:val="00995DA6"/>
    <w:rsid w:val="009B48FE"/>
    <w:rsid w:val="009E2934"/>
    <w:rsid w:val="00A31D07"/>
    <w:rsid w:val="00A36C4C"/>
    <w:rsid w:val="00A863D3"/>
    <w:rsid w:val="00A9499F"/>
    <w:rsid w:val="00AA4EE3"/>
    <w:rsid w:val="00BF0C02"/>
    <w:rsid w:val="00C3044F"/>
    <w:rsid w:val="00C5129F"/>
    <w:rsid w:val="00C57737"/>
    <w:rsid w:val="00CA2E9E"/>
    <w:rsid w:val="00CC76FD"/>
    <w:rsid w:val="00CF5878"/>
    <w:rsid w:val="00D0716E"/>
    <w:rsid w:val="00D10E9F"/>
    <w:rsid w:val="00D613CD"/>
    <w:rsid w:val="00D6212C"/>
    <w:rsid w:val="00D805F1"/>
    <w:rsid w:val="00D85173"/>
    <w:rsid w:val="00DE2DF7"/>
    <w:rsid w:val="00DE3E00"/>
    <w:rsid w:val="00E14BDD"/>
    <w:rsid w:val="00E86B3B"/>
    <w:rsid w:val="00EC2D07"/>
    <w:rsid w:val="00ED00F0"/>
    <w:rsid w:val="00F0633D"/>
    <w:rsid w:val="00F61B91"/>
    <w:rsid w:val="00F94733"/>
    <w:rsid w:val="00FF7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F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F3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BF0C0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7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2018-09-27T11:31:00Z</cp:lastPrinted>
  <dcterms:created xsi:type="dcterms:W3CDTF">2020-06-15T05:57:00Z</dcterms:created>
  <dcterms:modified xsi:type="dcterms:W3CDTF">2020-06-15T10:40:00Z</dcterms:modified>
</cp:coreProperties>
</file>