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BE" w:rsidRDefault="003C771E" w:rsidP="00131694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2D1EBE">
        <w:rPr>
          <w:b/>
          <w:sz w:val="28"/>
          <w:szCs w:val="28"/>
        </w:rPr>
        <w:t xml:space="preserve">И Н С Т Р У К Ц И Я </w:t>
      </w:r>
    </w:p>
    <w:p w:rsidR="002D1EBE" w:rsidRDefault="003C771E" w:rsidP="00131694">
      <w:pPr>
        <w:ind w:left="-567"/>
        <w:jc w:val="center"/>
        <w:rPr>
          <w:b/>
          <w:sz w:val="28"/>
          <w:szCs w:val="28"/>
        </w:rPr>
      </w:pPr>
      <w:r w:rsidRPr="002D1EBE">
        <w:rPr>
          <w:b/>
          <w:sz w:val="28"/>
          <w:szCs w:val="28"/>
        </w:rPr>
        <w:t>о мерах пожарной безопасности при организации и проведении новогодних и рождественских мероприятий</w:t>
      </w:r>
    </w:p>
    <w:p w:rsidR="003C771E" w:rsidRPr="002D1EBE" w:rsidRDefault="003C771E" w:rsidP="00131694">
      <w:pPr>
        <w:ind w:left="-567"/>
        <w:jc w:val="center"/>
        <w:rPr>
          <w:b/>
          <w:sz w:val="28"/>
          <w:szCs w:val="28"/>
        </w:rPr>
      </w:pPr>
      <w:r w:rsidRPr="002D1EBE">
        <w:rPr>
          <w:b/>
          <w:sz w:val="28"/>
          <w:szCs w:val="28"/>
        </w:rPr>
        <w:t xml:space="preserve"> с массовым пребыванием людей</w:t>
      </w:r>
    </w:p>
    <w:p w:rsidR="000D75B7" w:rsidRDefault="002D1EBE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75B7" w:rsidRP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75B7">
        <w:rPr>
          <w:sz w:val="28"/>
          <w:szCs w:val="28"/>
        </w:rPr>
        <w:t xml:space="preserve">Настоящая инструкция по пожарной безопасности при проведении новогодних мероприятий в </w:t>
      </w:r>
      <w:r>
        <w:rPr>
          <w:sz w:val="28"/>
          <w:szCs w:val="28"/>
        </w:rPr>
        <w:t>образовательном учреждении</w:t>
      </w:r>
      <w:r w:rsidRPr="000D75B7">
        <w:rPr>
          <w:sz w:val="28"/>
          <w:szCs w:val="28"/>
        </w:rPr>
        <w:t xml:space="preserve"> (новогодних праздников, утренников) разработана в соответствии с Федеральным Законом №69-ФЗ от 21.12.1994г «О пожарной безопасности» в редакции от 30 октября 2018г; Федеральным Законом РФ №123-ФЗ от 22.07.2008г «Технический регламент о требованиях пожарной безопасности» в редакции от 31 июля 2018г; Постановлением Правительства РФ №390 от 25 апреля 2012г «О противопожарном режиме» с изменениями и дополнениями от </w:t>
      </w:r>
      <w:r w:rsidR="009C7977">
        <w:rPr>
          <w:sz w:val="28"/>
          <w:szCs w:val="28"/>
        </w:rPr>
        <w:t>20</w:t>
      </w:r>
      <w:r w:rsidRPr="000D75B7">
        <w:rPr>
          <w:sz w:val="28"/>
          <w:szCs w:val="28"/>
        </w:rPr>
        <w:t xml:space="preserve"> </w:t>
      </w:r>
      <w:r w:rsidR="009C7977">
        <w:rPr>
          <w:sz w:val="28"/>
          <w:szCs w:val="28"/>
        </w:rPr>
        <w:t>сентября</w:t>
      </w:r>
      <w:r w:rsidRPr="000D75B7">
        <w:rPr>
          <w:sz w:val="28"/>
          <w:szCs w:val="28"/>
        </w:rPr>
        <w:t xml:space="preserve"> 2019г.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</w:p>
    <w:p w:rsidR="003C771E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71E" w:rsidRPr="003C771E">
        <w:rPr>
          <w:sz w:val="28"/>
          <w:szCs w:val="28"/>
        </w:rPr>
        <w:t xml:space="preserve">Ответственность за выполнение настоящей инструкции возлагается на руководителей учреждений культуры, спорта, социальной сферы, здравоохранения, образования, общественного питания и других объектов с массовым пребыванием людей. </w:t>
      </w:r>
    </w:p>
    <w:p w:rsidR="003C771E" w:rsidRPr="000D75B7" w:rsidRDefault="002D1EBE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71E" w:rsidRPr="003C771E">
        <w:rPr>
          <w:sz w:val="28"/>
          <w:szCs w:val="28"/>
        </w:rPr>
        <w:t xml:space="preserve">Лица ответственные за обеспечение пожарной безопасности перечисленных выше учреждений </w:t>
      </w:r>
      <w:r w:rsidR="003C771E" w:rsidRPr="000D75B7">
        <w:rPr>
          <w:b/>
          <w:sz w:val="28"/>
          <w:szCs w:val="28"/>
        </w:rPr>
        <w:t xml:space="preserve">ОБЯЗАНЫ: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</w:t>
      </w:r>
      <w:r w:rsidRPr="000D75B7">
        <w:rPr>
          <w:sz w:val="28"/>
          <w:szCs w:val="28"/>
          <w:u w:val="single"/>
        </w:rPr>
        <w:t>Ознакомить под роспись</w:t>
      </w:r>
      <w:r w:rsidRPr="003C771E">
        <w:rPr>
          <w:sz w:val="28"/>
          <w:szCs w:val="28"/>
        </w:rPr>
        <w:t xml:space="preserve">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пожаротушения. </w:t>
      </w:r>
      <w:r w:rsidR="000D75B7">
        <w:rPr>
          <w:sz w:val="28"/>
          <w:szCs w:val="28"/>
        </w:rPr>
        <w:t>Провести</w:t>
      </w:r>
      <w:r w:rsidR="000D75B7" w:rsidRPr="000D75B7">
        <w:rPr>
          <w:sz w:val="28"/>
          <w:szCs w:val="28"/>
        </w:rPr>
        <w:t xml:space="preserve"> целево</w:t>
      </w:r>
      <w:r w:rsidR="000D75B7">
        <w:rPr>
          <w:sz w:val="28"/>
          <w:szCs w:val="28"/>
        </w:rPr>
        <w:t>й</w:t>
      </w:r>
      <w:r w:rsidR="000D75B7" w:rsidRPr="000D75B7">
        <w:rPr>
          <w:sz w:val="28"/>
          <w:szCs w:val="28"/>
        </w:rPr>
        <w:t xml:space="preserve"> инструктаж</w:t>
      </w:r>
      <w:r w:rsidR="000D75B7">
        <w:rPr>
          <w:sz w:val="28"/>
          <w:szCs w:val="28"/>
        </w:rPr>
        <w:t xml:space="preserve"> с </w:t>
      </w:r>
      <w:proofErr w:type="gramStart"/>
      <w:r w:rsidR="000D75B7">
        <w:rPr>
          <w:sz w:val="28"/>
          <w:szCs w:val="28"/>
        </w:rPr>
        <w:t>персоналом  с</w:t>
      </w:r>
      <w:proofErr w:type="gramEnd"/>
      <w:r w:rsidR="000D75B7">
        <w:rPr>
          <w:sz w:val="28"/>
          <w:szCs w:val="28"/>
        </w:rPr>
        <w:t xml:space="preserve"> записью в журнале инструктажей.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Установить строгий контроль за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>- Предусмотреть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автоматики, а также работу внутренних пожарных кранов и насосов-</w:t>
      </w:r>
      <w:proofErr w:type="spellStart"/>
      <w:r w:rsidRPr="003C771E">
        <w:rPr>
          <w:sz w:val="28"/>
          <w:szCs w:val="28"/>
        </w:rPr>
        <w:t>повысителей</w:t>
      </w:r>
      <w:proofErr w:type="spellEnd"/>
      <w:r w:rsidRPr="003C771E">
        <w:rPr>
          <w:sz w:val="28"/>
          <w:szCs w:val="28"/>
        </w:rPr>
        <w:t xml:space="preserve"> с пуском воды. При необходимости провести их ремонт, дверцы шкафчиков пожарных кранов после проверки опломбировать.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Не допускать применение электронагревательных бытовых приборов, эксплуатацию неисправного электроосвещения, некалиброванных предохранителей, а также не оставлять без надзора включенные в сеть телевизоры, радиоприемники, магнитофоны и другие электроприборы. </w:t>
      </w:r>
    </w:p>
    <w:p w:rsidR="002B549B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Обеспечить надлежащее содержание эвакуационных выходов, которые должны быть свободными, оборудованы аварийным освещением от независимого источника электропитания. На дверях, предназначенных для эвакуации людей, установить фонари с зелеными стеклами и надписью «Выход», а в коридорах развесить указательные знаки (стрелки). Стены на путях эвакуации не должны быть облицованы горючим материалом.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lastRenderedPageBreak/>
        <w:t xml:space="preserve">- 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>- Исключить возможность доступа посторонних лиц в другие помещения, не связанные с проведением мероприятий. Двери этих помещений должны быть закрыты на замки и опломбированы.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>- Обеспечить режим курения в строгом соответствии с действующим Федеральным законодательством.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Очистить территории дворов, чердачные и подвальные помещения от горючих материалов и мусора, входы в чердаки и подвалы закрыть на замки.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Обеспечить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Усилить противопожарную охрану зданий и помещений в дни подготовки и проведения мероприятий, особенно в ночное время и выходные дни.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Разработать план (схему) эвакуации людей на случай пожара и систему оповещения людей о пожаре с использованием технических средств и специальных текстов.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Запретить хранение и использование огнеопасных и горючих жидкостей, баллонов с газами и других огнеопасных веществ.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Не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При возникновении пожара (загорания) немедленно сообщить о нем в пожарную охрану по городскому телефону «101» (или 112 - для абонентов Билайн, Мегафон и МТС) с указанием точного адреса, наименования здания, фамилии, номера </w:t>
      </w:r>
      <w:proofErr w:type="gramStart"/>
      <w:r w:rsidRPr="003C771E">
        <w:rPr>
          <w:sz w:val="28"/>
          <w:szCs w:val="28"/>
        </w:rPr>
        <w:t>телефона</w:t>
      </w:r>
      <w:proofErr w:type="gramEnd"/>
      <w:r w:rsidRPr="003C771E">
        <w:rPr>
          <w:sz w:val="28"/>
          <w:szCs w:val="28"/>
        </w:rPr>
        <w:t xml:space="preserve"> сообщившего и приступить к эвакуации людей, документации и имущества, а также к тушению огня имеющимися средствами пожаротушения.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Сообщить в территориальные подразделения федеральной противопожарной службы дату и время проведения массовых мероприятий. </w:t>
      </w:r>
    </w:p>
    <w:p w:rsidR="002B549B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>- Заблаговременно рассмотреть сценарий (программу) выступлений</w:t>
      </w:r>
      <w:r w:rsidR="002B549B">
        <w:rPr>
          <w:sz w:val="28"/>
          <w:szCs w:val="28"/>
        </w:rPr>
        <w:t xml:space="preserve"> артистов</w:t>
      </w:r>
      <w:r w:rsidRPr="003C771E">
        <w:rPr>
          <w:sz w:val="28"/>
          <w:szCs w:val="28"/>
        </w:rPr>
        <w:t xml:space="preserve">, в случае применения в номерах открытого огня, огневых и пиротехнических эффектов, потребовать их запрещения. Проинструктировать о мерах пожарной безопасности участников представлений. </w:t>
      </w:r>
    </w:p>
    <w:p w:rsidR="002B549B" w:rsidRDefault="002B549B" w:rsidP="00131694">
      <w:pPr>
        <w:ind w:left="-567"/>
        <w:jc w:val="both"/>
        <w:rPr>
          <w:sz w:val="28"/>
          <w:szCs w:val="28"/>
        </w:rPr>
      </w:pPr>
    </w:p>
    <w:p w:rsidR="003C771E" w:rsidRPr="002B549B" w:rsidRDefault="002B549B" w:rsidP="00131694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C771E" w:rsidRPr="002B549B">
        <w:rPr>
          <w:b/>
          <w:sz w:val="28"/>
          <w:szCs w:val="28"/>
        </w:rPr>
        <w:t xml:space="preserve">В помещениях, где проводятся новогодние вечера, балы и детские утренники, должны соблюдаться следующие требования пожарной безопасности: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Допускается использовать только помещения, обеспеченные не менее,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елок и проведение мероприятий в деревянных зданиях допускается только в помещениях, расположенных не выше первого этажа.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Во время проведения новогодних мероприятий с детьми неотлучно должен находиться преподаватель, классный руководитель или воспитатель.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Елка должна устанавливаться на устойчивом основании (подставке) и с таким расчетом, чтобы ветви не касались стен и потолка.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lastRenderedPageBreak/>
        <w:t xml:space="preserve">- При отсутствии в помещении электрического освещения мероприятия у елки должны проводится только в светлое время суток.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Количество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- из расчета 1,5 кв. м на 3 одного человека (без учета площади сцены). Заполнение помещений людьми сверх установленной нормы не допускается.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Во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Над дверями, предназначенными для эвакуации людей, должны быть установлены </w:t>
      </w:r>
      <w:proofErr w:type="spellStart"/>
      <w:r w:rsidRPr="003C771E">
        <w:rPr>
          <w:sz w:val="28"/>
          <w:szCs w:val="28"/>
        </w:rPr>
        <w:t>светоуказатели</w:t>
      </w:r>
      <w:proofErr w:type="spellEnd"/>
      <w:r w:rsidRPr="003C771E">
        <w:rPr>
          <w:sz w:val="28"/>
          <w:szCs w:val="28"/>
        </w:rPr>
        <w:t xml:space="preserve"> зеленого цвета с надписью «ВЫХОД», а в коридорах - указательные знаки. Дежурный персонал должен быть обеспечен исправными электрическими фонарями заводского изготовления.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</w:t>
      </w:r>
      <w:proofErr w:type="spellStart"/>
      <w:r w:rsidRPr="003C771E">
        <w:rPr>
          <w:sz w:val="28"/>
          <w:szCs w:val="28"/>
        </w:rPr>
        <w:t>Иллюминирование</w:t>
      </w:r>
      <w:proofErr w:type="spellEnd"/>
      <w:r w:rsidRPr="003C771E">
        <w:rPr>
          <w:sz w:val="28"/>
          <w:szCs w:val="28"/>
        </w:rPr>
        <w:t xml:space="preserve"> елок должно проводиться специалистом - электриком только гирляндами заводского изготовления.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На прилегающей к объекту территории крышки колодцев пожарных гидрантов должны быть очищены от снега и льда, а на стенах зданий установлены </w:t>
      </w:r>
      <w:proofErr w:type="spellStart"/>
      <w:r w:rsidRPr="003C771E">
        <w:rPr>
          <w:sz w:val="28"/>
          <w:szCs w:val="28"/>
        </w:rPr>
        <w:t>светоуказатели</w:t>
      </w:r>
      <w:proofErr w:type="spellEnd"/>
      <w:r w:rsidRPr="003C771E">
        <w:rPr>
          <w:sz w:val="28"/>
          <w:szCs w:val="28"/>
        </w:rPr>
        <w:t xml:space="preserve"> их расположения.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Демонтаж елки должен быть проведен не позже следующего дня по окончании мероприятий.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</w:t>
      </w:r>
      <w:proofErr w:type="gramStart"/>
      <w:r w:rsidRPr="003C771E">
        <w:rPr>
          <w:sz w:val="28"/>
          <w:szCs w:val="28"/>
        </w:rPr>
        <w:t>В</w:t>
      </w:r>
      <w:proofErr w:type="gramEnd"/>
      <w:r w:rsidRPr="003C771E">
        <w:rPr>
          <w:sz w:val="28"/>
          <w:szCs w:val="28"/>
        </w:rPr>
        <w:t xml:space="preserve"> целях предотвращения перегрузки в культурно-зрелищных учреждениях во время представлений должно быть максимально ограничено нахождение в фойе и других помещениях сопровождающих детей взрослых (родителей). </w:t>
      </w:r>
    </w:p>
    <w:p w:rsidR="00131694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Для формирования и продажи новогодних подарков должно быть определено специальное помещение, отвечающее требованиям пожарной безопасности. </w:t>
      </w:r>
    </w:p>
    <w:p w:rsidR="007C4063" w:rsidRDefault="007C4063" w:rsidP="00131694">
      <w:pPr>
        <w:ind w:left="-567"/>
        <w:jc w:val="both"/>
        <w:rPr>
          <w:b/>
          <w:sz w:val="28"/>
          <w:szCs w:val="28"/>
        </w:rPr>
      </w:pPr>
    </w:p>
    <w:p w:rsidR="003C771E" w:rsidRPr="00131694" w:rsidRDefault="00F90FA8" w:rsidP="0013169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C771E" w:rsidRPr="00131694">
        <w:rPr>
          <w:b/>
          <w:sz w:val="28"/>
          <w:szCs w:val="28"/>
        </w:rPr>
        <w:t xml:space="preserve">При проведении новогодних мероприятий с массовым пребыванием людей запрещается: </w:t>
      </w:r>
    </w:p>
    <w:p w:rsidR="003C771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Использовать пиротехнические изделия в любых помещениях.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Проведение мероприятий при запертых распашных решетках на окнах помещений, в которых они проводятся.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Применять дуговые прожекторы, свечи, хлопушки, устраивать фейерверки и другие световые пожароопасные эффекты, которые могут привести к пожару.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Устанавливать елку вблизи дверей эвакуационных выходов и загромождать коридоры, проходы и подступы к средствам пожаротушения.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Украшать елку целлулоидными игрушками, а также марлей и ватой, не пропитанными огнезащитными составами.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4 </w:t>
      </w:r>
      <w:r w:rsidRPr="003C771E">
        <w:rPr>
          <w:sz w:val="28"/>
          <w:szCs w:val="28"/>
        </w:rPr>
        <w:lastRenderedPageBreak/>
        <w:t xml:space="preserve">легковоспламеняющихся материалов. Одевать детей в костюмы из легкогорючих материалов.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Содержать двери эвакуационных выходов во время представлений на </w:t>
      </w:r>
      <w:proofErr w:type="spellStart"/>
      <w:r w:rsidRPr="003C771E">
        <w:rPr>
          <w:sz w:val="28"/>
          <w:szCs w:val="28"/>
        </w:rPr>
        <w:t>труднооткрываемых</w:t>
      </w:r>
      <w:proofErr w:type="spellEnd"/>
      <w:r w:rsidRPr="003C771E">
        <w:rPr>
          <w:sz w:val="28"/>
          <w:szCs w:val="28"/>
        </w:rPr>
        <w:t xml:space="preserve"> запорах (замках). Уменьшать ширину проходов между рядами и устанавливать в проходах дополнительные кресла и стулья. Допускать заполнение помещений людьми сверх установленной нормы.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Полностью гасить свет в помещении во время спектаклей или представлений. Использовать ставни на окнах для затемнения помещений. </w:t>
      </w:r>
    </w:p>
    <w:p w:rsidR="002D1EBE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 xml:space="preserve">- Применять самодельные </w:t>
      </w:r>
      <w:proofErr w:type="spellStart"/>
      <w:r w:rsidRPr="003C771E">
        <w:rPr>
          <w:sz w:val="28"/>
          <w:szCs w:val="28"/>
        </w:rPr>
        <w:t>электрогирлянды</w:t>
      </w:r>
      <w:proofErr w:type="spellEnd"/>
      <w:r w:rsidRPr="003C771E">
        <w:rPr>
          <w:sz w:val="28"/>
          <w:szCs w:val="28"/>
        </w:rPr>
        <w:t xml:space="preserve">, цветомузыкальные установки, электромузыкальную аппаратуру, устройства для вращения елок и создания эффектов мигания елочных гирлянд. </w:t>
      </w:r>
    </w:p>
    <w:p w:rsidR="0042677B" w:rsidRDefault="003C771E" w:rsidP="00131694">
      <w:pPr>
        <w:ind w:left="-567"/>
        <w:jc w:val="both"/>
        <w:rPr>
          <w:sz w:val="28"/>
          <w:szCs w:val="28"/>
        </w:rPr>
      </w:pPr>
      <w:r w:rsidRPr="003C771E">
        <w:rPr>
          <w:sz w:val="28"/>
          <w:szCs w:val="28"/>
        </w:rPr>
        <w:t>- Проводить ремонтные, окрасочные, огневые, сварочные и другие пожароопасные и взрывопожароопасные работы.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</w:p>
    <w:p w:rsidR="000D75B7" w:rsidRDefault="000D75B7" w:rsidP="00131694">
      <w:pPr>
        <w:ind w:left="-567"/>
        <w:jc w:val="both"/>
        <w:rPr>
          <w:sz w:val="28"/>
          <w:szCs w:val="28"/>
        </w:rPr>
      </w:pPr>
    </w:p>
    <w:p w:rsidR="000D75B7" w:rsidRDefault="00F90FA8" w:rsidP="0013169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 w:rsidR="000D75B7" w:rsidRPr="000D75B7">
        <w:rPr>
          <w:b/>
          <w:sz w:val="28"/>
          <w:szCs w:val="28"/>
        </w:rPr>
        <w:t xml:space="preserve">Обязанности и действия сотрудников </w:t>
      </w:r>
      <w:r w:rsidR="000D75B7">
        <w:rPr>
          <w:b/>
          <w:sz w:val="28"/>
          <w:szCs w:val="28"/>
        </w:rPr>
        <w:t xml:space="preserve">образовательного учреждения </w:t>
      </w:r>
      <w:r w:rsidR="000D75B7" w:rsidRPr="000D75B7">
        <w:rPr>
          <w:b/>
          <w:sz w:val="28"/>
          <w:szCs w:val="28"/>
        </w:rPr>
        <w:t xml:space="preserve">при пожаре на новогоднем утреннике.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75B7">
        <w:rPr>
          <w:sz w:val="28"/>
          <w:szCs w:val="28"/>
        </w:rPr>
        <w:t xml:space="preserve">.1. При пожаре, действия сотрудников образовательного учреждения </w:t>
      </w:r>
      <w:r>
        <w:rPr>
          <w:sz w:val="28"/>
          <w:szCs w:val="28"/>
        </w:rPr>
        <w:t xml:space="preserve">(ОУ) </w:t>
      </w:r>
      <w:r w:rsidRPr="000D75B7">
        <w:rPr>
          <w:sz w:val="28"/>
          <w:szCs w:val="28"/>
        </w:rPr>
        <w:t xml:space="preserve">и привлекаемых к ликвидации пожара лиц, в первую очередь должны быть ориентированы на обеспечение безопасности школьников, их экстренную эвакуацию и спасение.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75B7">
        <w:rPr>
          <w:sz w:val="28"/>
          <w:szCs w:val="28"/>
        </w:rPr>
        <w:t xml:space="preserve">.2. При возгорании одежды на участнике утренника недопустимо позволять ему бежать, следует быстро повалить его на пол, накинув покрытие из негорючего материала на горящую одежду, погасить пламя.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75B7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0D75B7">
        <w:rPr>
          <w:sz w:val="28"/>
          <w:szCs w:val="28"/>
        </w:rPr>
        <w:t xml:space="preserve">Действия сотрудников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во время пожара на новогоднем мероприятии: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при пожаре или возгорании во время проведения новогоднего праздника в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в первую очередь из помещения следует эвакуировать всех учащихся;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>• исключить условия, способствующие возникновению паники, с этой целью не следует оставлять учащихся без присмотра с момента обнаружения пожара и до его полной ликвидации;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преподавателям необходимо быстро собрать учащихся в колонну по двое или по одному и, выбрав самый безопасный путь, вывести из помещения образовательного учреждения в безопасное место;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эвакуировать группы детей нужно не менее, чем двум взрослым, один - впереди группы, второй замыкает группу и контролирует состояние учащихся, в случае необходимости оказывает помощь им, успокаивает и не дает отставать от основной группы;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в случае задымления помещения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, где проводилось новогоднее мероприятие с детьми, сказать учащихся, чтобы пригнулись, и выводить так;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выходя из помещения закрывать за собой двери, чтобы предотвратить дальнейшее распространение дыма и огня;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при присутствии на новогоднем празднике в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родителей, привлечь их к помощи в эвакуации учащихся;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держать ситуацию под контролем, помнить, что безопасность учащихся находится только в руках сотрудников школы;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после того, как учащиеся будут эвакуированы с вами в безопасное место, обязательно проверьте по списку все ли на месте;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при необходимости нужно вызвать «скорую помощь» по номеру 103 телефона;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lastRenderedPageBreak/>
        <w:t xml:space="preserve">• сообщить директору образовательного учреждения о том, что все ученики находятся с вами в безопасном месте.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75B7">
        <w:rPr>
          <w:sz w:val="28"/>
          <w:szCs w:val="28"/>
        </w:rPr>
        <w:t xml:space="preserve">.4. Действия при пожаре дежурного по новогоднему мероприятию, ответственного за пожарную безопасность: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незамедлительно вызвать пожарную охрану по телефону </w:t>
      </w:r>
      <w:r>
        <w:rPr>
          <w:sz w:val="28"/>
          <w:szCs w:val="28"/>
        </w:rPr>
        <w:t xml:space="preserve">01, </w:t>
      </w:r>
      <w:r w:rsidRPr="000D75B7">
        <w:rPr>
          <w:sz w:val="28"/>
          <w:szCs w:val="28"/>
        </w:rPr>
        <w:t xml:space="preserve">101 (112 – Единая Служба спасения);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доложить диспетчеру пожарной охраны свои ФИО, адрес образовательного учреждения, место, где возник пожар и уточнить, что именно горит;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не прерывать телефонный разговор первыми, у диспетчера могут возникнуть дополнительные вопросы;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начать тушение пожара имеющимися первичными средствами пожаротушения;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в случае,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первичные средства пожаротушения могут помочь при ликвидации пожара лишь в начальной его стадии, без промедления приступайте к помощи сотрудникам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по эвакуации учащихся из помещений и здания.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75B7">
        <w:rPr>
          <w:sz w:val="28"/>
          <w:szCs w:val="28"/>
        </w:rPr>
        <w:t xml:space="preserve">.5. Действия после проведения эвакуации: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после того, как из всех помещений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ученики эвакуированы и находятся в местах сбора, следует доложить руководителю по тушению пожара, </w:t>
      </w:r>
      <w:r>
        <w:rPr>
          <w:sz w:val="28"/>
          <w:szCs w:val="28"/>
        </w:rPr>
        <w:t>руководителю ОУ</w:t>
      </w:r>
      <w:r w:rsidRPr="000D75B7">
        <w:rPr>
          <w:sz w:val="28"/>
          <w:szCs w:val="28"/>
        </w:rPr>
        <w:t>, в какие помещения не получилось проникнуть из</w:t>
      </w:r>
      <w:r>
        <w:rPr>
          <w:sz w:val="28"/>
          <w:szCs w:val="28"/>
        </w:rPr>
        <w:t>-</w:t>
      </w:r>
      <w:r w:rsidRPr="000D75B7">
        <w:rPr>
          <w:sz w:val="28"/>
          <w:szCs w:val="28"/>
        </w:rPr>
        <w:t xml:space="preserve">за чрезмерного задымления или огня, и количество </w:t>
      </w:r>
      <w:proofErr w:type="gramStart"/>
      <w:r w:rsidRPr="000D75B7">
        <w:rPr>
          <w:sz w:val="28"/>
          <w:szCs w:val="28"/>
        </w:rPr>
        <w:t>человек</w:t>
      </w:r>
      <w:proofErr w:type="gramEnd"/>
      <w:r w:rsidRPr="000D75B7">
        <w:rPr>
          <w:sz w:val="28"/>
          <w:szCs w:val="28"/>
        </w:rPr>
        <w:t xml:space="preserve"> находящихся там, показать пути к этим помещениям, а также окна указанных помещений;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если отсутствует кто-либо из списков, следует срочно доложить руководителю тушения пожара, из каких помещений </w:t>
      </w:r>
      <w:r>
        <w:rPr>
          <w:sz w:val="28"/>
          <w:szCs w:val="28"/>
        </w:rPr>
        <w:t>ОУ</w:t>
      </w:r>
      <w:r w:rsidRPr="000D75B7">
        <w:rPr>
          <w:sz w:val="28"/>
          <w:szCs w:val="28"/>
        </w:rPr>
        <w:t xml:space="preserve"> отсутствуют люди;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 w:rsidRPr="000D75B7">
        <w:rPr>
          <w:sz w:val="28"/>
          <w:szCs w:val="28"/>
        </w:rPr>
        <w:t xml:space="preserve">• доложить, по какому пути проходила эвакуация из образовательного учреждения для поиска отставших детей и сотрудников работниками пожарной охраны. </w:t>
      </w:r>
    </w:p>
    <w:p w:rsidR="000D75B7" w:rsidRPr="000D75B7" w:rsidRDefault="00F90FA8" w:rsidP="0013169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D75B7">
        <w:rPr>
          <w:b/>
          <w:sz w:val="28"/>
          <w:szCs w:val="28"/>
        </w:rPr>
        <w:t>2</w:t>
      </w:r>
      <w:r w:rsidR="000D75B7" w:rsidRPr="000D75B7">
        <w:rPr>
          <w:b/>
          <w:sz w:val="28"/>
          <w:szCs w:val="28"/>
        </w:rPr>
        <w:t xml:space="preserve">. Требования пожарной безопасности по окончании новогоднего праздника в </w:t>
      </w:r>
      <w:r w:rsidR="000D75B7">
        <w:rPr>
          <w:b/>
          <w:sz w:val="28"/>
          <w:szCs w:val="28"/>
        </w:rPr>
        <w:t>ОУ</w:t>
      </w:r>
      <w:r w:rsidR="000D75B7" w:rsidRPr="000D75B7">
        <w:rPr>
          <w:b/>
          <w:sz w:val="28"/>
          <w:szCs w:val="28"/>
        </w:rPr>
        <w:t xml:space="preserve">. По окончании новогоднего мероприятия в школе следует: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5B7">
        <w:rPr>
          <w:sz w:val="28"/>
          <w:szCs w:val="28"/>
        </w:rPr>
        <w:t xml:space="preserve">.1. Обесточить все имеющееся электрооборудование в зале (помещении).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5B7">
        <w:rPr>
          <w:sz w:val="28"/>
          <w:szCs w:val="28"/>
        </w:rPr>
        <w:t xml:space="preserve">.2. Расположить в специально отведенном месте инвентарь и оборудование.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5B7">
        <w:rPr>
          <w:sz w:val="28"/>
          <w:szCs w:val="28"/>
        </w:rPr>
        <w:t xml:space="preserve">.3. Тщательно проветрить помещение и сделать влажную уборку.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5B7">
        <w:rPr>
          <w:sz w:val="28"/>
          <w:szCs w:val="28"/>
        </w:rPr>
        <w:t xml:space="preserve">.4. Убедиться в противопожарном состоянии помещения, запереть все имеющиеся окна, форточки, фрамуги, отключить вентиляцию. </w:t>
      </w:r>
    </w:p>
    <w:p w:rsid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5B7">
        <w:rPr>
          <w:sz w:val="28"/>
          <w:szCs w:val="28"/>
        </w:rPr>
        <w:t xml:space="preserve">.5. Отключить свет, закрыть помещение на ключ. </w:t>
      </w:r>
    </w:p>
    <w:p w:rsidR="000D75B7" w:rsidRPr="000D75B7" w:rsidRDefault="000D75B7" w:rsidP="001316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D75B7">
        <w:rPr>
          <w:sz w:val="28"/>
          <w:szCs w:val="28"/>
        </w:rPr>
        <w:t>. Разобрать новогоднюю ёлку не позже следующего дня после проведения новогоднего мероприятия (праздника, утренника) в образовательном учреждении.</w:t>
      </w:r>
    </w:p>
    <w:sectPr w:rsidR="000D75B7" w:rsidRPr="000D75B7" w:rsidSect="000D75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E"/>
    <w:rsid w:val="000D75B7"/>
    <w:rsid w:val="00131694"/>
    <w:rsid w:val="002B549B"/>
    <w:rsid w:val="002D1EBE"/>
    <w:rsid w:val="003C771E"/>
    <w:rsid w:val="0042677B"/>
    <w:rsid w:val="004B3998"/>
    <w:rsid w:val="007C4063"/>
    <w:rsid w:val="008C0FEC"/>
    <w:rsid w:val="009C7977"/>
    <w:rsid w:val="00D52958"/>
    <w:rsid w:val="00D95BD4"/>
    <w:rsid w:val="00F90FA8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C72A-1E31-4DCC-971B-9F286DF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EC"/>
  </w:style>
  <w:style w:type="paragraph" w:styleId="1">
    <w:name w:val="heading 1"/>
    <w:basedOn w:val="a"/>
    <w:next w:val="a"/>
    <w:link w:val="10"/>
    <w:qFormat/>
    <w:rsid w:val="008C0FEC"/>
    <w:pPr>
      <w:keepNext/>
      <w:widowControl w:val="0"/>
      <w:outlineLvl w:val="0"/>
    </w:pPr>
    <w:rPr>
      <w:rFonts w:ascii="Arial" w:hAnsi="Arial"/>
      <w:snapToGrid w:val="0"/>
      <w:sz w:val="24"/>
    </w:rPr>
  </w:style>
  <w:style w:type="paragraph" w:styleId="2">
    <w:name w:val="heading 2"/>
    <w:basedOn w:val="a"/>
    <w:next w:val="a"/>
    <w:link w:val="20"/>
    <w:qFormat/>
    <w:rsid w:val="008C0FEC"/>
    <w:pPr>
      <w:keepNext/>
      <w:widowControl w:val="0"/>
      <w:outlineLvl w:val="1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8C0FEC"/>
    <w:pPr>
      <w:keepNext/>
      <w:widowControl w:val="0"/>
      <w:ind w:right="-192"/>
      <w:jc w:val="both"/>
      <w:outlineLvl w:val="5"/>
    </w:pPr>
    <w:rPr>
      <w:rFonts w:ascii="Arial" w:hAnsi="Arial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EC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0"/>
    <w:link w:val="2"/>
    <w:rsid w:val="008C0FEC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8C0FEC"/>
    <w:rPr>
      <w:rFonts w:ascii="Arial" w:hAnsi="Arial"/>
      <w:snapToGrid w:val="0"/>
      <w:sz w:val="24"/>
    </w:rPr>
  </w:style>
  <w:style w:type="paragraph" w:styleId="a3">
    <w:name w:val="No Spacing"/>
    <w:uiPriority w:val="1"/>
    <w:qFormat/>
    <w:rsid w:val="008C0F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2020-12-15T07:05:00Z</dcterms:created>
  <dcterms:modified xsi:type="dcterms:W3CDTF">2020-12-15T07:05:00Z</dcterms:modified>
</cp:coreProperties>
</file>